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BD19" w14:textId="6301CDC1" w:rsidR="00CB2525" w:rsidRPr="00CB2525" w:rsidRDefault="00DF46CE" w:rsidP="00CB2525">
      <w:pPr>
        <w:spacing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WriterDuet</w:t>
      </w:r>
      <w:proofErr w:type="spellEnd"/>
      <w:r>
        <w:rPr>
          <w:rFonts w:ascii="Times New Roman" w:hAnsi="Times New Roman" w:cs="Times New Roman"/>
        </w:rPr>
        <w:t xml:space="preserve"> </w:t>
      </w:r>
      <w:r w:rsidR="00CB2525" w:rsidRPr="00CB2525">
        <w:rPr>
          <w:rFonts w:ascii="Times New Roman" w:hAnsi="Times New Roman" w:cs="Times New Roman"/>
        </w:rPr>
        <w:t xml:space="preserve">Digital Literacy Assessment </w:t>
      </w:r>
    </w:p>
    <w:p w14:paraId="631E6905" w14:textId="471E5839" w:rsidR="00BC61DC" w:rsidRPr="00BE6627" w:rsidRDefault="00BC61DC">
      <w:pPr>
        <w:rPr>
          <w:rFonts w:ascii="Times New Roman" w:hAnsi="Times New Roman" w:cs="Times New Roman"/>
        </w:rPr>
      </w:pPr>
    </w:p>
    <w:p w14:paraId="722B5041" w14:textId="0B3E4458" w:rsidR="00BC61DC" w:rsidRPr="00A40B9D" w:rsidRDefault="00BC61DC">
      <w:pPr>
        <w:rPr>
          <w:rFonts w:ascii="Times New Roman" w:hAnsi="Times New Roman" w:cs="Times New Roman"/>
          <w:b/>
          <w:bCs/>
          <w:u w:val="single"/>
        </w:rPr>
      </w:pPr>
      <w:r w:rsidRPr="00A40B9D">
        <w:rPr>
          <w:rFonts w:ascii="Times New Roman" w:hAnsi="Times New Roman" w:cs="Times New Roman"/>
          <w:b/>
          <w:bCs/>
          <w:u w:val="single"/>
        </w:rPr>
        <w:t>Project Description</w:t>
      </w:r>
    </w:p>
    <w:p w14:paraId="6ED08C81" w14:textId="760D4011" w:rsidR="00BC61DC" w:rsidRDefault="00BC61DC">
      <w:pPr>
        <w:rPr>
          <w:rFonts w:ascii="Times New Roman" w:hAnsi="Times New Roman" w:cs="Times New Roman"/>
        </w:rPr>
      </w:pPr>
      <w:r w:rsidRPr="00BE6627">
        <w:rPr>
          <w:rFonts w:ascii="Times New Roman" w:hAnsi="Times New Roman" w:cs="Times New Roman"/>
          <w:b/>
          <w:bCs/>
        </w:rPr>
        <w:tab/>
      </w:r>
      <w:proofErr w:type="spellStart"/>
      <w:r w:rsidRPr="00BE6627">
        <w:rPr>
          <w:rFonts w:ascii="Times New Roman" w:hAnsi="Times New Roman" w:cs="Times New Roman"/>
        </w:rPr>
        <w:t>WriterDuet</w:t>
      </w:r>
      <w:proofErr w:type="spellEnd"/>
      <w:r w:rsidR="00C77011" w:rsidRPr="00BE6627">
        <w:rPr>
          <w:rFonts w:ascii="Times New Roman" w:hAnsi="Times New Roman" w:cs="Times New Roman"/>
        </w:rPr>
        <w:t xml:space="preserve"> is a</w:t>
      </w:r>
      <w:r w:rsidR="00544891">
        <w:rPr>
          <w:rFonts w:ascii="Times New Roman" w:hAnsi="Times New Roman" w:cs="Times New Roman"/>
        </w:rPr>
        <w:t>n</w:t>
      </w:r>
      <w:r w:rsidR="00C77011" w:rsidRPr="00BE6627">
        <w:rPr>
          <w:rFonts w:ascii="Times New Roman" w:hAnsi="Times New Roman" w:cs="Times New Roman"/>
        </w:rPr>
        <w:t xml:space="preserve"> online screenwriting software that allows the user to work by themselves or collaboratively to plan, write, edit, and share screenplays. While</w:t>
      </w:r>
      <w:r w:rsidR="00544891">
        <w:rPr>
          <w:rFonts w:ascii="Times New Roman" w:hAnsi="Times New Roman" w:cs="Times New Roman"/>
        </w:rPr>
        <w:t xml:space="preserve"> there are several paid options for this program, the free version allows </w:t>
      </w:r>
      <w:r w:rsidR="00A40B9D">
        <w:rPr>
          <w:rFonts w:ascii="Times New Roman" w:hAnsi="Times New Roman" w:cs="Times New Roman"/>
        </w:rPr>
        <w:t xml:space="preserve">the possibility to work on up to 3 projects at once, free exporting, industry formatting, and more (more information on the free vs. paid programs </w:t>
      </w:r>
      <w:hyperlink r:id="rId5" w:history="1">
        <w:r w:rsidR="00A40B9D" w:rsidRPr="00A40B9D">
          <w:rPr>
            <w:rStyle w:val="Hyperlink"/>
            <w:rFonts w:ascii="Times New Roman" w:hAnsi="Times New Roman" w:cs="Times New Roman"/>
          </w:rPr>
          <w:t>here</w:t>
        </w:r>
      </w:hyperlink>
      <w:r w:rsidR="00A40B9D">
        <w:rPr>
          <w:rFonts w:ascii="Times New Roman" w:hAnsi="Times New Roman" w:cs="Times New Roman"/>
        </w:rPr>
        <w:t xml:space="preserve">). While </w:t>
      </w:r>
      <w:proofErr w:type="spellStart"/>
      <w:r w:rsidR="00A40B9D">
        <w:rPr>
          <w:rFonts w:ascii="Times New Roman" w:hAnsi="Times New Roman" w:cs="Times New Roman"/>
        </w:rPr>
        <w:t>WriterDuet</w:t>
      </w:r>
      <w:proofErr w:type="spellEnd"/>
      <w:r w:rsidR="00A40B9D">
        <w:rPr>
          <w:rFonts w:ascii="Times New Roman" w:hAnsi="Times New Roman" w:cs="Times New Roman"/>
        </w:rPr>
        <w:t xml:space="preserve"> will give you several opportunities to buy a subscription, the free version has more than enough tools to allow amateur screenwriters to work on their screenplays. P</w:t>
      </w:r>
      <w:r w:rsidR="00C77011" w:rsidRPr="00BE6627">
        <w:rPr>
          <w:rFonts w:ascii="Times New Roman" w:hAnsi="Times New Roman" w:cs="Times New Roman"/>
        </w:rPr>
        <w:t xml:space="preserve">rograms like Microsoft Word or Google Docs allow similar capabilities, </w:t>
      </w:r>
      <w:r w:rsidR="00A40B9D">
        <w:rPr>
          <w:rFonts w:ascii="Times New Roman" w:hAnsi="Times New Roman" w:cs="Times New Roman"/>
        </w:rPr>
        <w:t xml:space="preserve">but </w:t>
      </w:r>
      <w:proofErr w:type="spellStart"/>
      <w:r w:rsidR="00C77011" w:rsidRPr="00BE6627">
        <w:rPr>
          <w:rFonts w:ascii="Times New Roman" w:hAnsi="Times New Roman" w:cs="Times New Roman"/>
        </w:rPr>
        <w:t>WriterDuet</w:t>
      </w:r>
      <w:proofErr w:type="spellEnd"/>
      <w:r w:rsidR="00C77011" w:rsidRPr="00BE6627">
        <w:rPr>
          <w:rFonts w:ascii="Times New Roman" w:hAnsi="Times New Roman" w:cs="Times New Roman"/>
        </w:rPr>
        <w:t xml:space="preserve"> is </w:t>
      </w:r>
      <w:proofErr w:type="spellStart"/>
      <w:r w:rsidR="00C77011" w:rsidRPr="00BE6627">
        <w:rPr>
          <w:rFonts w:ascii="Times New Roman" w:hAnsi="Times New Roman" w:cs="Times New Roman"/>
        </w:rPr>
        <w:t>specficially</w:t>
      </w:r>
      <w:proofErr w:type="spellEnd"/>
      <w:r w:rsidR="00C77011" w:rsidRPr="00BE6627">
        <w:rPr>
          <w:rFonts w:ascii="Times New Roman" w:hAnsi="Times New Roman" w:cs="Times New Roman"/>
        </w:rPr>
        <w:t xml:space="preserve"> set up for screenwriting</w:t>
      </w:r>
      <w:r w:rsidR="00412442">
        <w:rPr>
          <w:rFonts w:ascii="Times New Roman" w:hAnsi="Times New Roman" w:cs="Times New Roman"/>
        </w:rPr>
        <w:t xml:space="preserve"> and scriptwriting</w:t>
      </w:r>
      <w:r w:rsidR="00147225">
        <w:rPr>
          <w:rFonts w:ascii="Times New Roman" w:hAnsi="Times New Roman" w:cs="Times New Roman"/>
        </w:rPr>
        <w:t xml:space="preserve">. </w:t>
      </w:r>
      <w:proofErr w:type="spellStart"/>
      <w:r w:rsidR="00147225">
        <w:rPr>
          <w:rFonts w:ascii="Times New Roman" w:hAnsi="Times New Roman" w:cs="Times New Roman"/>
        </w:rPr>
        <w:t>WriterDuet</w:t>
      </w:r>
      <w:proofErr w:type="spellEnd"/>
      <w:r w:rsidR="00147225">
        <w:rPr>
          <w:rFonts w:ascii="Times New Roman" w:hAnsi="Times New Roman" w:cs="Times New Roman"/>
        </w:rPr>
        <w:t xml:space="preserve"> is certainly a software for all to explore, but this rubric (and the program itself) is best suited for amateur screenwriters who are working on short or feature screenplays. </w:t>
      </w:r>
      <w:r w:rsidR="00412442">
        <w:rPr>
          <w:rFonts w:ascii="Times New Roman" w:hAnsi="Times New Roman" w:cs="Times New Roman"/>
        </w:rPr>
        <w:t>Screenplays include a variety of different elements and line types including:</w:t>
      </w:r>
    </w:p>
    <w:p w14:paraId="07D47A34" w14:textId="77777777" w:rsidR="00412442" w:rsidRPr="00BE6627" w:rsidRDefault="00412442">
      <w:pPr>
        <w:rPr>
          <w:rFonts w:ascii="Times New Roman" w:hAnsi="Times New Roman" w:cs="Times New Roman"/>
        </w:rPr>
      </w:pPr>
    </w:p>
    <w:tbl>
      <w:tblPr>
        <w:tblStyle w:val="TableGrid"/>
        <w:tblW w:w="9984" w:type="dxa"/>
        <w:tblInd w:w="36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84"/>
      </w:tblGrid>
      <w:tr w:rsidR="00521503" w14:paraId="5B0A2C6B" w14:textId="77777777" w:rsidTr="00710689">
        <w:trPr>
          <w:trHeight w:val="809"/>
        </w:trPr>
        <w:tc>
          <w:tcPr>
            <w:tcW w:w="9984" w:type="dxa"/>
          </w:tcPr>
          <w:p w14:paraId="7D06B248" w14:textId="0566DDA5" w:rsidR="00521503" w:rsidRPr="00BE6627" w:rsidRDefault="00521503" w:rsidP="00EB37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Title Page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The first page of the screenplay with the title and author name.</w:t>
            </w:r>
          </w:p>
          <w:p w14:paraId="19803E24" w14:textId="10C22426" w:rsidR="00521503" w:rsidRPr="000B5580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521503">
              <w:rPr>
                <w:rFonts w:ascii="Times New Roman" w:eastAsia="Times New Roman" w:hAnsi="Times New Roman" w:cs="Times New Roman"/>
                <w:b/>
                <w:bCs/>
              </w:rPr>
              <w:t>Scene Headings:</w:t>
            </w:r>
            <w:r>
              <w:rPr>
                <w:rFonts w:ascii="Times New Roman" w:eastAsia="Times New Roman" w:hAnsi="Times New Roman" w:cs="Times New Roman"/>
              </w:rPr>
              <w:t xml:space="preserve"> One line description of the location and time of day (including interior [INT] or exterior [EXT]).</w:t>
            </w:r>
          </w:p>
          <w:p w14:paraId="6632AA79" w14:textId="388B07D9" w:rsidR="00521503" w:rsidRPr="00521503" w:rsidRDefault="00521503" w:rsidP="00EB37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1503">
              <w:rPr>
                <w:rFonts w:ascii="Times New Roman" w:eastAsia="Times New Roman" w:hAnsi="Times New Roman" w:cs="Times New Roman"/>
                <w:b/>
                <w:bCs/>
              </w:rPr>
              <w:t>Characters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10689">
              <w:rPr>
                <w:rFonts w:ascii="Times New Roman" w:eastAsia="Times New Roman" w:hAnsi="Times New Roman" w:cs="Times New Roman"/>
              </w:rPr>
              <w:t>Names or identifiers of the character who is speaking.</w:t>
            </w:r>
          </w:p>
          <w:p w14:paraId="40C2E37C" w14:textId="01D9F172" w:rsidR="00521503" w:rsidRPr="00BE6627" w:rsidRDefault="00521503" w:rsidP="00EB37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Actions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Description of the action in a scene</w:t>
            </w:r>
          </w:p>
          <w:p w14:paraId="0F9DEBBC" w14:textId="7751BFC3" w:rsidR="00521503" w:rsidRPr="00BE6627" w:rsidRDefault="00521503" w:rsidP="00EB37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Dialogue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Lines of speech that a character says</w:t>
            </w:r>
          </w:p>
          <w:p w14:paraId="24EEF78F" w14:textId="17787764" w:rsidR="00521503" w:rsidRDefault="00521503" w:rsidP="00EB37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Scene Numbers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Numbers each scene heading </w:t>
            </w:r>
          </w:p>
          <w:p w14:paraId="7E9BE2DE" w14:textId="7EAD5604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Transitions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Transitional instructions for editing (such as CUT TO)</w:t>
            </w:r>
          </w:p>
          <w:p w14:paraId="3D5B4826" w14:textId="782D96EC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Shots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indicates the camera angle or movement in a scene</w:t>
            </w:r>
          </w:p>
          <w:p w14:paraId="71EBAA0D" w14:textId="3B194340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Parentheticals</w:t>
            </w:r>
            <w:r w:rsidR="00710689">
              <w:rPr>
                <w:rFonts w:ascii="Times New Roman" w:eastAsia="Times New Roman" w:hAnsi="Times New Roman" w:cs="Times New Roman"/>
              </w:rPr>
              <w:t>: Information on how a character should say a line (written in parentheticals)</w:t>
            </w:r>
          </w:p>
          <w:p w14:paraId="78E7A32A" w14:textId="5B3E40DD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Extensions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Clarifies where a character is when they can’t be seen </w:t>
            </w:r>
          </w:p>
          <w:p w14:paraId="696B7891" w14:textId="1598B720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Subheaders</w:t>
            </w:r>
            <w:proofErr w:type="spellEnd"/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Used when there are minor changes in location (down the hall, location attached to scene setting)</w:t>
            </w:r>
          </w:p>
          <w:p w14:paraId="5AFD4BAF" w14:textId="45B5FEA5" w:rsidR="00521503" w:rsidRPr="00BE6627" w:rsidRDefault="00521503" w:rsidP="000B55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Intercuts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Instructions when cutting to multiple locations</w:t>
            </w:r>
          </w:p>
          <w:p w14:paraId="38693D0D" w14:textId="0B36BA8A" w:rsidR="00521503" w:rsidRPr="00710689" w:rsidRDefault="00521503" w:rsidP="0071068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10689">
              <w:rPr>
                <w:rFonts w:ascii="Times New Roman" w:eastAsia="Times New Roman" w:hAnsi="Times New Roman" w:cs="Times New Roman"/>
                <w:b/>
                <w:bCs/>
              </w:rPr>
              <w:t>Fade In/Out</w:t>
            </w:r>
            <w:r w:rsidR="00710689" w:rsidRPr="007106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10689">
              <w:rPr>
                <w:rFonts w:ascii="Times New Roman" w:eastAsia="Times New Roman" w:hAnsi="Times New Roman" w:cs="Times New Roman"/>
              </w:rPr>
              <w:t xml:space="preserve"> Marks the start and end of the screenplay</w:t>
            </w:r>
          </w:p>
        </w:tc>
      </w:tr>
    </w:tbl>
    <w:p w14:paraId="645F2B94" w14:textId="341E1DAC" w:rsidR="00710689" w:rsidRDefault="008D41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1B57244" wp14:editId="51433A33">
            <wp:simplePos x="0" y="0"/>
            <wp:positionH relativeFrom="column">
              <wp:posOffset>-679321</wp:posOffset>
            </wp:positionH>
            <wp:positionV relativeFrom="paragraph">
              <wp:posOffset>255905</wp:posOffset>
            </wp:positionV>
            <wp:extent cx="7265988" cy="337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88" cy="337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DA0A" w14:textId="5B6B07FB" w:rsidR="00412442" w:rsidRDefault="00412442">
      <w:pPr>
        <w:rPr>
          <w:rFonts w:ascii="Times New Roman" w:hAnsi="Times New Roman" w:cs="Times New Roman"/>
        </w:rPr>
      </w:pPr>
    </w:p>
    <w:p w14:paraId="301DC8F3" w14:textId="77777777" w:rsidR="008D4188" w:rsidRDefault="00774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58F7C4" w14:textId="77777777" w:rsidR="008D4188" w:rsidRDefault="008D4188">
      <w:pPr>
        <w:rPr>
          <w:rFonts w:ascii="Times New Roman" w:hAnsi="Times New Roman" w:cs="Times New Roman"/>
        </w:rPr>
      </w:pPr>
    </w:p>
    <w:p w14:paraId="5E4CBB77" w14:textId="77777777" w:rsidR="008D4188" w:rsidRDefault="008D4188">
      <w:pPr>
        <w:rPr>
          <w:rFonts w:ascii="Times New Roman" w:hAnsi="Times New Roman" w:cs="Times New Roman"/>
        </w:rPr>
      </w:pPr>
    </w:p>
    <w:p w14:paraId="38D04676" w14:textId="77777777" w:rsidR="008D4188" w:rsidRDefault="008D4188">
      <w:pPr>
        <w:rPr>
          <w:rFonts w:ascii="Times New Roman" w:hAnsi="Times New Roman" w:cs="Times New Roman"/>
        </w:rPr>
      </w:pPr>
    </w:p>
    <w:p w14:paraId="15E977D6" w14:textId="77777777" w:rsidR="008D4188" w:rsidRDefault="008D4188">
      <w:pPr>
        <w:rPr>
          <w:rFonts w:ascii="Times New Roman" w:hAnsi="Times New Roman" w:cs="Times New Roman"/>
        </w:rPr>
      </w:pPr>
    </w:p>
    <w:p w14:paraId="799517F4" w14:textId="77777777" w:rsidR="008D4188" w:rsidRDefault="008D4188">
      <w:pPr>
        <w:rPr>
          <w:rFonts w:ascii="Times New Roman" w:hAnsi="Times New Roman" w:cs="Times New Roman"/>
        </w:rPr>
      </w:pPr>
    </w:p>
    <w:p w14:paraId="064B49CE" w14:textId="77777777" w:rsidR="008D4188" w:rsidRDefault="008D4188">
      <w:pPr>
        <w:rPr>
          <w:rFonts w:ascii="Times New Roman" w:hAnsi="Times New Roman" w:cs="Times New Roman"/>
        </w:rPr>
      </w:pPr>
    </w:p>
    <w:p w14:paraId="70BF3108" w14:textId="77777777" w:rsidR="008D4188" w:rsidRDefault="008D4188">
      <w:pPr>
        <w:rPr>
          <w:rFonts w:ascii="Times New Roman" w:hAnsi="Times New Roman" w:cs="Times New Roman"/>
        </w:rPr>
      </w:pPr>
    </w:p>
    <w:p w14:paraId="440B06E4" w14:textId="77777777" w:rsidR="008D4188" w:rsidRDefault="008D4188">
      <w:pPr>
        <w:rPr>
          <w:rFonts w:ascii="Times New Roman" w:hAnsi="Times New Roman" w:cs="Times New Roman"/>
        </w:rPr>
      </w:pPr>
    </w:p>
    <w:p w14:paraId="007E1512" w14:textId="77777777" w:rsidR="008D4188" w:rsidRDefault="008D4188">
      <w:pPr>
        <w:rPr>
          <w:rFonts w:ascii="Times New Roman" w:hAnsi="Times New Roman" w:cs="Times New Roman"/>
        </w:rPr>
      </w:pPr>
    </w:p>
    <w:p w14:paraId="5E9EDB3A" w14:textId="77777777" w:rsidR="008D4188" w:rsidRDefault="008D4188">
      <w:pPr>
        <w:rPr>
          <w:rFonts w:ascii="Times New Roman" w:hAnsi="Times New Roman" w:cs="Times New Roman"/>
        </w:rPr>
      </w:pPr>
    </w:p>
    <w:p w14:paraId="1B9754F1" w14:textId="77777777" w:rsidR="008D4188" w:rsidRDefault="008D4188">
      <w:pPr>
        <w:rPr>
          <w:rFonts w:ascii="Times New Roman" w:hAnsi="Times New Roman" w:cs="Times New Roman"/>
        </w:rPr>
      </w:pPr>
    </w:p>
    <w:p w14:paraId="499EFF79" w14:textId="77777777" w:rsidR="008D4188" w:rsidRDefault="008D4188">
      <w:pPr>
        <w:rPr>
          <w:rFonts w:ascii="Times New Roman" w:hAnsi="Times New Roman" w:cs="Times New Roman"/>
        </w:rPr>
      </w:pPr>
    </w:p>
    <w:p w14:paraId="36CB3C0D" w14:textId="77777777" w:rsidR="004D20EF" w:rsidRDefault="004D20EF">
      <w:pPr>
        <w:rPr>
          <w:rFonts w:ascii="Times New Roman" w:hAnsi="Times New Roman" w:cs="Times New Roman"/>
        </w:rPr>
      </w:pPr>
    </w:p>
    <w:p w14:paraId="7339058E" w14:textId="384787CD" w:rsidR="004D20EF" w:rsidRPr="004D20EF" w:rsidRDefault="004D20EF">
      <w:r>
        <w:rPr>
          <w:rFonts w:ascii="Times New Roman" w:hAnsi="Times New Roman" w:cs="Times New Roman"/>
        </w:rPr>
        <w:t xml:space="preserve">(To read more about each element of a screenplay, visit: </w:t>
      </w:r>
      <w:hyperlink r:id="rId7" w:history="1">
        <w:r w:rsidRPr="00A40B9D">
          <w:rPr>
            <w:rStyle w:val="Hyperlink"/>
            <w:rFonts w:ascii="Times New Roman" w:hAnsi="Times New Roman" w:cs="Times New Roman"/>
          </w:rPr>
          <w:t>https://www.studiobinder.com/blog/how-to-write-a-screenplay/</w:t>
        </w:r>
      </w:hyperlink>
      <w:r w:rsidRPr="00A40B9D">
        <w:rPr>
          <w:rFonts w:ascii="Times New Roman" w:hAnsi="Times New Roman" w:cs="Times New Roman"/>
        </w:rPr>
        <w:t>)</w:t>
      </w:r>
    </w:p>
    <w:p w14:paraId="57CFD871" w14:textId="77777777" w:rsidR="004D20EF" w:rsidRDefault="004D20EF">
      <w:pPr>
        <w:rPr>
          <w:rFonts w:ascii="Times New Roman" w:hAnsi="Times New Roman" w:cs="Times New Roman"/>
        </w:rPr>
      </w:pPr>
    </w:p>
    <w:p w14:paraId="4F1B3E75" w14:textId="6D971364" w:rsidR="0077464D" w:rsidRDefault="00774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top of including the </w:t>
      </w:r>
      <w:r w:rsidR="00CB2525">
        <w:rPr>
          <w:rFonts w:ascii="Times New Roman" w:hAnsi="Times New Roman" w:cs="Times New Roman"/>
        </w:rPr>
        <w:t>many elements and line types</w:t>
      </w:r>
      <w:r>
        <w:rPr>
          <w:rFonts w:ascii="Times New Roman" w:hAnsi="Times New Roman" w:cs="Times New Roman"/>
        </w:rPr>
        <w:t xml:space="preserve">, a screenplay should also </w:t>
      </w:r>
      <w:r w:rsidR="00CB2525">
        <w:rPr>
          <w:rFonts w:ascii="Times New Roman" w:hAnsi="Times New Roman" w:cs="Times New Roman"/>
        </w:rPr>
        <w:t xml:space="preserve">include </w:t>
      </w:r>
      <w:r w:rsidR="00C8646C">
        <w:rPr>
          <w:rFonts w:ascii="Times New Roman" w:hAnsi="Times New Roman" w:cs="Times New Roman"/>
        </w:rPr>
        <w:t>visual cues</w:t>
      </w:r>
      <w:r w:rsidR="00CB2525">
        <w:rPr>
          <w:rFonts w:ascii="Times New Roman" w:hAnsi="Times New Roman" w:cs="Times New Roman"/>
        </w:rPr>
        <w:t xml:space="preserve"> that would allow it to be adapted by a camera. This includes visually descriptive language, notes about the setting (weather, time, etc.), character descriptions, and more. The best screenplays will </w:t>
      </w:r>
      <w:r w:rsidR="00DF46CE">
        <w:rPr>
          <w:rFonts w:ascii="Times New Roman" w:hAnsi="Times New Roman" w:cs="Times New Roman"/>
        </w:rPr>
        <w:t xml:space="preserve">have both a compelling narrative/story and also the right line types/visual cues for it to be adapted to the screen. </w:t>
      </w:r>
      <w:r w:rsidR="00CB2525">
        <w:rPr>
          <w:rFonts w:ascii="Times New Roman" w:hAnsi="Times New Roman" w:cs="Times New Roman"/>
        </w:rPr>
        <w:t xml:space="preserve"> </w:t>
      </w:r>
    </w:p>
    <w:p w14:paraId="53061FFD" w14:textId="77777777" w:rsidR="0077464D" w:rsidRDefault="0077464D">
      <w:pPr>
        <w:rPr>
          <w:rFonts w:ascii="Times New Roman" w:hAnsi="Times New Roman" w:cs="Times New Roman"/>
        </w:rPr>
      </w:pPr>
    </w:p>
    <w:p w14:paraId="52D2609E" w14:textId="2E1F6E7A" w:rsidR="008A28C3" w:rsidRPr="00412442" w:rsidRDefault="008A28C3">
      <w:pPr>
        <w:rPr>
          <w:rFonts w:ascii="Times New Roman" w:hAnsi="Times New Roman" w:cs="Times New Roman"/>
          <w:b/>
          <w:bCs/>
        </w:rPr>
      </w:pPr>
      <w:r w:rsidRPr="00412442">
        <w:rPr>
          <w:rFonts w:ascii="Times New Roman" w:hAnsi="Times New Roman" w:cs="Times New Roman"/>
          <w:b/>
          <w:bCs/>
        </w:rPr>
        <w:t>Examples of Screenplays</w:t>
      </w:r>
    </w:p>
    <w:p w14:paraId="347CF6CF" w14:textId="63782ECD" w:rsidR="008A28C3" w:rsidRPr="00BE6627" w:rsidRDefault="00147225" w:rsidP="008A28C3">
      <w:pPr>
        <w:rPr>
          <w:rFonts w:ascii="Times New Roman" w:eastAsia="Times New Roman" w:hAnsi="Times New Roman" w:cs="Times New Roman"/>
        </w:rPr>
      </w:pPr>
      <w:hyperlink r:id="rId8" w:history="1">
        <w:r w:rsidR="008A28C3" w:rsidRPr="00BE6627">
          <w:rPr>
            <w:rStyle w:val="Hyperlink"/>
            <w:rFonts w:ascii="Times New Roman" w:hAnsi="Times New Roman" w:cs="Times New Roman"/>
          </w:rPr>
          <w:t>“The Premonition”</w:t>
        </w:r>
      </w:hyperlink>
      <w:r w:rsidR="008A28C3" w:rsidRPr="00BE6627">
        <w:rPr>
          <w:rFonts w:ascii="Times New Roman" w:hAnsi="Times New Roman" w:cs="Times New Roman"/>
        </w:rPr>
        <w:t xml:space="preserve"> by Nina Braddock</w:t>
      </w:r>
      <w:r w:rsidR="008A28C3" w:rsidRPr="00BE6627">
        <w:rPr>
          <w:rFonts w:ascii="Times New Roman" w:eastAsia="Times New Roman" w:hAnsi="Times New Roman" w:cs="Times New Roman"/>
        </w:rPr>
        <w:t xml:space="preserve"> </w:t>
      </w:r>
    </w:p>
    <w:p w14:paraId="14A85474" w14:textId="777478AC" w:rsidR="008A28C3" w:rsidRPr="00BE6627" w:rsidRDefault="00147225" w:rsidP="008A28C3">
      <w:pPr>
        <w:rPr>
          <w:rFonts w:ascii="Times New Roman" w:eastAsia="Times New Roman" w:hAnsi="Times New Roman" w:cs="Times New Roman"/>
        </w:rPr>
      </w:pPr>
      <w:hyperlink r:id="rId9" w:history="1">
        <w:r w:rsidR="008A28C3" w:rsidRPr="00BE6627">
          <w:rPr>
            <w:rStyle w:val="Hyperlink"/>
            <w:rFonts w:ascii="Times New Roman" w:eastAsia="Times New Roman" w:hAnsi="Times New Roman" w:cs="Times New Roman"/>
          </w:rPr>
          <w:t>“The Washing Machine”</w:t>
        </w:r>
      </w:hyperlink>
      <w:r w:rsidR="008A28C3" w:rsidRPr="00BE6627">
        <w:rPr>
          <w:rFonts w:ascii="Times New Roman" w:eastAsia="Times New Roman" w:hAnsi="Times New Roman" w:cs="Times New Roman"/>
        </w:rPr>
        <w:t xml:space="preserve"> by Lorena Padilla</w:t>
      </w:r>
    </w:p>
    <w:p w14:paraId="4A46549E" w14:textId="7FD482B6" w:rsidR="008A28C3" w:rsidRPr="00BE6627" w:rsidRDefault="00147225" w:rsidP="008A28C3">
      <w:pPr>
        <w:rPr>
          <w:rFonts w:ascii="Times New Roman" w:eastAsia="Times New Roman" w:hAnsi="Times New Roman" w:cs="Times New Roman"/>
        </w:rPr>
      </w:pPr>
      <w:hyperlink r:id="rId10" w:history="1">
        <w:r w:rsidR="008A28C3" w:rsidRPr="00BE6627">
          <w:rPr>
            <w:rStyle w:val="Hyperlink"/>
            <w:rFonts w:ascii="Times New Roman" w:eastAsia="Times New Roman" w:hAnsi="Times New Roman" w:cs="Times New Roman"/>
          </w:rPr>
          <w:t>“Running”</w:t>
        </w:r>
      </w:hyperlink>
      <w:r w:rsidR="008A28C3" w:rsidRPr="00BE6627">
        <w:rPr>
          <w:rFonts w:ascii="Times New Roman" w:eastAsia="Times New Roman" w:hAnsi="Times New Roman" w:cs="Times New Roman"/>
        </w:rPr>
        <w:t xml:space="preserve"> by </w:t>
      </w:r>
      <w:proofErr w:type="spellStart"/>
      <w:r w:rsidR="008A28C3" w:rsidRPr="00BE6627">
        <w:rPr>
          <w:rFonts w:ascii="Times New Roman" w:eastAsia="Times New Roman" w:hAnsi="Times New Roman" w:cs="Times New Roman"/>
        </w:rPr>
        <w:t>Divya</w:t>
      </w:r>
      <w:proofErr w:type="spellEnd"/>
      <w:r w:rsidR="008A28C3" w:rsidRPr="00BE66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28C3" w:rsidRPr="00BE6627">
        <w:rPr>
          <w:rFonts w:ascii="Times New Roman" w:eastAsia="Times New Roman" w:hAnsi="Times New Roman" w:cs="Times New Roman"/>
        </w:rPr>
        <w:t>Mangwani</w:t>
      </w:r>
      <w:proofErr w:type="spellEnd"/>
    </w:p>
    <w:p w14:paraId="16A76A5E" w14:textId="2FA86181" w:rsidR="008A28C3" w:rsidRPr="00BE6627" w:rsidRDefault="008A28C3" w:rsidP="008A28C3">
      <w:pPr>
        <w:rPr>
          <w:rFonts w:ascii="Times New Roman" w:eastAsia="Times New Roman" w:hAnsi="Times New Roman" w:cs="Times New Roman"/>
        </w:rPr>
      </w:pPr>
    </w:p>
    <w:p w14:paraId="435CFADB" w14:textId="520E9A5E" w:rsidR="00257BD3" w:rsidRDefault="008A28C3" w:rsidP="00257BD3">
      <w:p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These three screenplays are short excerpts that allow the reader to see the proper formatting of screenplays</w:t>
      </w:r>
      <w:r w:rsidR="00412442">
        <w:rPr>
          <w:rFonts w:ascii="Times New Roman" w:eastAsia="Times New Roman" w:hAnsi="Times New Roman" w:cs="Times New Roman"/>
        </w:rPr>
        <w:t xml:space="preserve"> and </w:t>
      </w:r>
      <w:r w:rsidR="00DF46CE">
        <w:rPr>
          <w:rFonts w:ascii="Times New Roman" w:eastAsia="Times New Roman" w:hAnsi="Times New Roman" w:cs="Times New Roman"/>
        </w:rPr>
        <w:t>how they are combined with the story itself</w:t>
      </w:r>
      <w:r w:rsidR="00412442">
        <w:rPr>
          <w:rFonts w:ascii="Times New Roman" w:eastAsia="Times New Roman" w:hAnsi="Times New Roman" w:cs="Times New Roman"/>
        </w:rPr>
        <w:t xml:space="preserve">. </w:t>
      </w:r>
    </w:p>
    <w:p w14:paraId="1544D879" w14:textId="0D316903" w:rsidR="008D4188" w:rsidRDefault="008D4188" w:rsidP="00257BD3">
      <w:pPr>
        <w:rPr>
          <w:rFonts w:ascii="Times New Roman" w:eastAsia="Times New Roman" w:hAnsi="Times New Roman" w:cs="Times New Roman"/>
        </w:rPr>
      </w:pPr>
    </w:p>
    <w:p w14:paraId="3B963D68" w14:textId="3E008045" w:rsidR="008D4188" w:rsidRPr="00A40B9D" w:rsidRDefault="00A40B9D" w:rsidP="00257BD3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A40B9D">
        <w:rPr>
          <w:rFonts w:ascii="Times New Roman" w:eastAsia="Times New Roman" w:hAnsi="Times New Roman" w:cs="Times New Roman"/>
          <w:b/>
          <w:bCs/>
          <w:u w:val="single"/>
        </w:rPr>
        <w:t xml:space="preserve">Necessary </w:t>
      </w:r>
      <w:proofErr w:type="spellStart"/>
      <w:r w:rsidRPr="00A40B9D">
        <w:rPr>
          <w:rFonts w:ascii="Times New Roman" w:eastAsia="Times New Roman" w:hAnsi="Times New Roman" w:cs="Times New Roman"/>
          <w:b/>
          <w:bCs/>
          <w:u w:val="single"/>
        </w:rPr>
        <w:t>Northstar</w:t>
      </w:r>
      <w:proofErr w:type="spellEnd"/>
      <w:r w:rsidRPr="00A40B9D">
        <w:rPr>
          <w:rFonts w:ascii="Times New Roman" w:eastAsia="Times New Roman" w:hAnsi="Times New Roman" w:cs="Times New Roman"/>
          <w:b/>
          <w:bCs/>
          <w:u w:val="single"/>
        </w:rPr>
        <w:t xml:space="preserve"> Skills</w:t>
      </w:r>
    </w:p>
    <w:p w14:paraId="028FB3B0" w14:textId="77777777" w:rsidR="00A40B9D" w:rsidRDefault="00A40B9D">
      <w:pPr>
        <w:rPr>
          <w:rFonts w:ascii="Times New Roman" w:eastAsia="Times New Roman" w:hAnsi="Times New Roman" w:cs="Times New Roman"/>
        </w:rPr>
      </w:pPr>
    </w:p>
    <w:p w14:paraId="62E183BD" w14:textId="7B017919" w:rsidR="00DF46CE" w:rsidRPr="00BE6627" w:rsidRDefault="00FC3114">
      <w:pPr>
        <w:rPr>
          <w:rFonts w:ascii="Times New Roman" w:hAnsi="Times New Roman" w:cs="Times New Roman"/>
          <w:b/>
          <w:bCs/>
        </w:rPr>
      </w:pPr>
      <w:r w:rsidRPr="00BE6627">
        <w:rPr>
          <w:rFonts w:ascii="Times New Roman" w:hAnsi="Times New Roman" w:cs="Times New Roman"/>
          <w:b/>
          <w:bCs/>
        </w:rPr>
        <w:t>Basic Computer Skills</w:t>
      </w:r>
    </w:p>
    <w:p w14:paraId="4BFF98C6" w14:textId="687B982C" w:rsidR="00FC3114" w:rsidRPr="00BE6627" w:rsidRDefault="00FC3114" w:rsidP="00FC31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Demonstrate knowledge of keys on keyboard (Enter, Shift, Control, Backspace, Delete, Arrow Keys, Tab, Caps Lock, Number Lock).</w:t>
      </w:r>
    </w:p>
    <w:p w14:paraId="6F1B0789" w14:textId="77777777" w:rsidR="00FC3114" w:rsidRPr="00BE6627" w:rsidRDefault="00FC3114" w:rsidP="00FC31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Demonstrate knowledge and appropriate use of mouse clicks (right-click, left-click, and double click).</w:t>
      </w:r>
    </w:p>
    <w:p w14:paraId="4088548B" w14:textId="77777777" w:rsidR="00BE6627" w:rsidRP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Utilize common controls for screen interaction (selecting check boxes, using drop-down menus, scrolling).</w:t>
      </w:r>
    </w:p>
    <w:p w14:paraId="69EAB34F" w14:textId="77777777" w:rsidR="00BE6627" w:rsidRP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Identify mechanisms for storing files (flash drives, hard drives, cloud-based storage).</w:t>
      </w:r>
    </w:p>
    <w:p w14:paraId="6889C5C5" w14:textId="77777777" w:rsidR="00FC3114" w:rsidRPr="00BE6627" w:rsidRDefault="00FC3114" w:rsidP="00BE6627">
      <w:pPr>
        <w:rPr>
          <w:rFonts w:ascii="Times New Roman" w:eastAsia="Times New Roman" w:hAnsi="Times New Roman" w:cs="Times New Roman"/>
        </w:rPr>
      </w:pPr>
    </w:p>
    <w:p w14:paraId="5AA5ACA2" w14:textId="59B0CB7C" w:rsidR="00DF46CE" w:rsidRPr="00BE6627" w:rsidRDefault="00FC3114">
      <w:pPr>
        <w:rPr>
          <w:rFonts w:ascii="Times New Roman" w:hAnsi="Times New Roman" w:cs="Times New Roman"/>
          <w:b/>
          <w:bCs/>
        </w:rPr>
      </w:pPr>
      <w:r w:rsidRPr="00BE6627">
        <w:rPr>
          <w:rFonts w:ascii="Times New Roman" w:hAnsi="Times New Roman" w:cs="Times New Roman"/>
          <w:b/>
          <w:bCs/>
        </w:rPr>
        <w:t>Internet Basics</w:t>
      </w:r>
      <w:r w:rsidR="008824FF">
        <w:rPr>
          <w:rFonts w:ascii="Times New Roman" w:hAnsi="Times New Roman" w:cs="Times New Roman"/>
          <w:b/>
          <w:bCs/>
        </w:rPr>
        <w:t>*</w:t>
      </w:r>
    </w:p>
    <w:p w14:paraId="42303F5D" w14:textId="49AB7B3F" w:rsid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Demonstrate familiarity with website structure (e.g., landing pages, internal pages).</w:t>
      </w:r>
    </w:p>
    <w:p w14:paraId="7A73466D" w14:textId="0E4C84FE" w:rsidR="008824FF" w:rsidRPr="008824FF" w:rsidRDefault="008824FF" w:rsidP="008824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8824F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Demonstrate understanding of how to use browser tools and settings to protect privacy (e.g., private browser windows, clearing search history, and declining to save passwords on shared computers).</w:t>
      </w:r>
    </w:p>
    <w:p w14:paraId="52A40C28" w14:textId="29E06E6A" w:rsidR="008824FF" w:rsidRPr="00544891" w:rsidRDefault="008824FF" w:rsidP="008824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8824F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Demonstrate understanding of when it's safe and appropriate to share personal, private, or financial information (e.g., recognizing phishing attempts, identifying unsecured websites).</w:t>
      </w:r>
    </w:p>
    <w:p w14:paraId="21F8AB61" w14:textId="0080251D" w:rsidR="00544891" w:rsidRPr="00544891" w:rsidRDefault="00544891" w:rsidP="0054489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54489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Fill out an online form.</w:t>
      </w:r>
    </w:p>
    <w:p w14:paraId="1ACCE84B" w14:textId="777916A8" w:rsid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Identify address bar and demonstrate understanding of its functionality</w:t>
      </w:r>
    </w:p>
    <w:p w14:paraId="546FE481" w14:textId="77777777" w:rsidR="00BE6627" w:rsidRP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Identify common browser tools and icons (e.g., favorites, downloads, refresh, and back)</w:t>
      </w:r>
    </w:p>
    <w:p w14:paraId="33A90516" w14:textId="4AEA8E49" w:rsidR="00BE6627" w:rsidRP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Demonstrate ability to scroll up and down a page and left and right on a page.</w:t>
      </w:r>
    </w:p>
    <w:p w14:paraId="682D0E8D" w14:textId="77777777" w:rsidR="00BE6627" w:rsidRPr="00BE6627" w:rsidRDefault="00BE6627" w:rsidP="00BE66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Identify and make use of common website interactions (e.g., play buttons, hyperlinks).</w:t>
      </w:r>
    </w:p>
    <w:p w14:paraId="28357AA5" w14:textId="1FE1EA2E" w:rsidR="00DB0AB3" w:rsidRDefault="00BE6627" w:rsidP="00DB0A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627">
        <w:rPr>
          <w:rFonts w:ascii="Times New Roman" w:eastAsia="Times New Roman" w:hAnsi="Times New Roman" w:cs="Times New Roman"/>
        </w:rPr>
        <w:t>Identify and work with tabs and windows.</w:t>
      </w:r>
    </w:p>
    <w:p w14:paraId="38E1B589" w14:textId="6E7B40D7" w:rsidR="007660EC" w:rsidRDefault="007660EC" w:rsidP="007660EC">
      <w:pPr>
        <w:rPr>
          <w:rFonts w:ascii="Times New Roman" w:eastAsia="Times New Roman" w:hAnsi="Times New Roman" w:cs="Times New Roman"/>
        </w:rPr>
      </w:pPr>
    </w:p>
    <w:p w14:paraId="09736E6C" w14:textId="53066405" w:rsidR="008824FF" w:rsidRDefault="008824FF" w:rsidP="0076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*Please note that passing the Internet Basics </w:t>
      </w:r>
      <w:proofErr w:type="spellStart"/>
      <w:r>
        <w:rPr>
          <w:rFonts w:ascii="Times New Roman" w:eastAsia="Times New Roman" w:hAnsi="Times New Roman" w:cs="Times New Roman"/>
        </w:rPr>
        <w:t>Northstar</w:t>
      </w:r>
      <w:proofErr w:type="spellEnd"/>
      <w:r>
        <w:rPr>
          <w:rFonts w:ascii="Times New Roman" w:eastAsia="Times New Roman" w:hAnsi="Times New Roman" w:cs="Times New Roman"/>
        </w:rPr>
        <w:t xml:space="preserve"> Assessment is necessary for passing the </w:t>
      </w:r>
      <w:proofErr w:type="spellStart"/>
      <w:r>
        <w:rPr>
          <w:rFonts w:ascii="Times New Roman" w:eastAsia="Times New Roman" w:hAnsi="Times New Roman" w:cs="Times New Roman"/>
        </w:rPr>
        <w:t>WriterDuet</w:t>
      </w:r>
      <w:proofErr w:type="spellEnd"/>
      <w:r>
        <w:rPr>
          <w:rFonts w:ascii="Times New Roman" w:eastAsia="Times New Roman" w:hAnsi="Times New Roman" w:cs="Times New Roman"/>
        </w:rPr>
        <w:t xml:space="preserve"> Assessment (See Rubric)</w:t>
      </w:r>
    </w:p>
    <w:p w14:paraId="3737FD8B" w14:textId="7A067C48" w:rsidR="001562EE" w:rsidRDefault="001562EE" w:rsidP="007660EC">
      <w:pPr>
        <w:rPr>
          <w:rFonts w:ascii="Times New Roman" w:eastAsia="Times New Roman" w:hAnsi="Times New Roman" w:cs="Times New Roman"/>
        </w:rPr>
      </w:pPr>
    </w:p>
    <w:p w14:paraId="65DADE99" w14:textId="7F8B74C2" w:rsidR="001562EE" w:rsidRDefault="001562EE" w:rsidP="007660E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Using Email</w:t>
      </w:r>
    </w:p>
    <w:p w14:paraId="240B35B5" w14:textId="0807BCAE" w:rsidR="001562EE" w:rsidRPr="001562EE" w:rsidRDefault="001562EE" w:rsidP="001562E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1562E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Define email and identify common email clients.</w:t>
      </w:r>
    </w:p>
    <w:p w14:paraId="72F59C34" w14:textId="77777777" w:rsidR="008824FF" w:rsidRPr="007660EC" w:rsidRDefault="008824FF" w:rsidP="007660EC">
      <w:pPr>
        <w:rPr>
          <w:rFonts w:ascii="Times New Roman" w:eastAsia="Times New Roman" w:hAnsi="Times New Roman" w:cs="Times New Roman"/>
        </w:rPr>
      </w:pPr>
    </w:p>
    <w:p w14:paraId="4B5B4C39" w14:textId="384F272F" w:rsidR="007660EC" w:rsidRDefault="00412442" w:rsidP="00DF46CE">
      <w:pPr>
        <w:spacing w:line="259" w:lineRule="auto"/>
        <w:rPr>
          <w:rFonts w:ascii="Times New Roman" w:hAnsi="Times New Roman" w:cs="Times New Roman"/>
          <w:b/>
        </w:rPr>
      </w:pPr>
      <w:proofErr w:type="spellStart"/>
      <w:r w:rsidRPr="00412442">
        <w:rPr>
          <w:rFonts w:ascii="Times New Roman" w:hAnsi="Times New Roman" w:cs="Times New Roman"/>
          <w:b/>
        </w:rPr>
        <w:t>WriterDuet</w:t>
      </w:r>
      <w:proofErr w:type="spellEnd"/>
      <w:r w:rsidRPr="00412442">
        <w:rPr>
          <w:rFonts w:ascii="Times New Roman" w:hAnsi="Times New Roman" w:cs="Times New Roman"/>
          <w:b/>
        </w:rPr>
        <w:t xml:space="preserve"> Skills</w:t>
      </w:r>
    </w:p>
    <w:p w14:paraId="4F9F03D9" w14:textId="68E4CB4D" w:rsidR="00E41B0B" w:rsidRDefault="00E41B0B" w:rsidP="00E41B0B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</w:rPr>
      </w:pPr>
      <w:r w:rsidRPr="001562EE">
        <w:rPr>
          <w:rFonts w:ascii="Times New Roman" w:hAnsi="Times New Roman" w:cs="Times New Roman"/>
          <w:bCs/>
        </w:rPr>
        <w:t xml:space="preserve">Create a </w:t>
      </w:r>
      <w:r w:rsidR="001562EE">
        <w:rPr>
          <w:rFonts w:ascii="Times New Roman" w:hAnsi="Times New Roman" w:cs="Times New Roman"/>
          <w:bCs/>
        </w:rPr>
        <w:t>f</w:t>
      </w:r>
      <w:r w:rsidRPr="001562EE">
        <w:rPr>
          <w:rFonts w:ascii="Times New Roman" w:hAnsi="Times New Roman" w:cs="Times New Roman"/>
          <w:bCs/>
        </w:rPr>
        <w:t>ree Sign-In</w:t>
      </w:r>
      <w:r w:rsidR="001562EE">
        <w:rPr>
          <w:rFonts w:ascii="Times New Roman" w:hAnsi="Times New Roman" w:cs="Times New Roman"/>
          <w:bCs/>
        </w:rPr>
        <w:t>, including username and password</w:t>
      </w:r>
      <w:r w:rsidR="00A40B9D">
        <w:rPr>
          <w:rFonts w:ascii="Times New Roman" w:hAnsi="Times New Roman" w:cs="Times New Roman"/>
          <w:bCs/>
        </w:rPr>
        <w:t>.</w:t>
      </w:r>
    </w:p>
    <w:p w14:paraId="4F438BB9" w14:textId="4BA4A22F" w:rsidR="00544891" w:rsidRDefault="00544891" w:rsidP="00E41B0B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 your first project</w:t>
      </w:r>
    </w:p>
    <w:p w14:paraId="42084F0D" w14:textId="17EE31E1" w:rsidR="00A40B9D" w:rsidRPr="00A40B9D" w:rsidRDefault="00544891" w:rsidP="00A40B9D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Select the free version of </w:t>
      </w:r>
      <w:proofErr w:type="spellStart"/>
      <w:r>
        <w:rPr>
          <w:rFonts w:ascii="Times New Roman" w:hAnsi="Times New Roman" w:cs="Times New Roman"/>
          <w:bCs/>
        </w:rPr>
        <w:t>WriterDuet</w:t>
      </w:r>
      <w:proofErr w:type="spellEnd"/>
      <w:r w:rsidR="00A40B9D">
        <w:rPr>
          <w:rFonts w:ascii="Times New Roman" w:hAnsi="Times New Roman" w:cs="Times New Roman"/>
          <w:bCs/>
        </w:rPr>
        <w:t>.</w:t>
      </w:r>
    </w:p>
    <w:p w14:paraId="3FFA69CC" w14:textId="65B52316" w:rsidR="006F1FB0" w:rsidRPr="007660EC" w:rsidRDefault="006F1FB0" w:rsidP="006F1FB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 w:rsidRPr="007660EC">
        <w:rPr>
          <w:rFonts w:ascii="Times New Roman" w:hAnsi="Times New Roman" w:cs="Times New Roman"/>
          <w:bCs/>
        </w:rPr>
        <w:t>Switch between Line Types by using the</w:t>
      </w:r>
      <w:r w:rsidR="00A40B9D">
        <w:rPr>
          <w:rFonts w:ascii="Times New Roman" w:hAnsi="Times New Roman" w:cs="Times New Roman"/>
          <w:bCs/>
        </w:rPr>
        <w:t xml:space="preserve"> Line Types Toolbox (located by clicking this side menu button</w:t>
      </w:r>
      <w:r w:rsidRPr="007660EC">
        <w:rPr>
          <w:rFonts w:ascii="Times New Roman" w:hAnsi="Times New Roman" w:cs="Times New Roman"/>
          <w:bCs/>
        </w:rPr>
        <w:t xml:space="preserve"> </w:t>
      </w:r>
      <w:r w:rsidR="00A40B9D">
        <w:rPr>
          <w:b/>
          <w:noProof/>
        </w:rPr>
        <w:drawing>
          <wp:inline distT="0" distB="0" distL="0" distR="0" wp14:anchorId="3A9CA386" wp14:editId="2E706D47">
            <wp:extent cx="258804" cy="2588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37" cy="2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B9D">
        <w:rPr>
          <w:rFonts w:ascii="Times New Roman" w:hAnsi="Times New Roman" w:cs="Times New Roman"/>
          <w:bCs/>
        </w:rPr>
        <w:t>) and clicking between the various line type buttons.</w:t>
      </w:r>
    </w:p>
    <w:p w14:paraId="2DC8896F" w14:textId="710FE718" w:rsidR="00C644C7" w:rsidRPr="00A40B9D" w:rsidRDefault="00A40B9D" w:rsidP="00C644C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 the Tab key on the keyboard to s</w:t>
      </w:r>
      <w:r w:rsidR="006F1FB0" w:rsidRPr="007660EC">
        <w:rPr>
          <w:rFonts w:ascii="Times New Roman" w:hAnsi="Times New Roman" w:cs="Times New Roman"/>
          <w:bCs/>
        </w:rPr>
        <w:t>witch between</w:t>
      </w:r>
      <w:r>
        <w:rPr>
          <w:rFonts w:ascii="Times New Roman" w:hAnsi="Times New Roman" w:cs="Times New Roman"/>
          <w:bCs/>
        </w:rPr>
        <w:t xml:space="preserve"> main</w:t>
      </w:r>
      <w:r w:rsidR="006F1FB0" w:rsidRPr="007660EC">
        <w:rPr>
          <w:rFonts w:ascii="Times New Roman" w:hAnsi="Times New Roman" w:cs="Times New Roman"/>
          <w:bCs/>
        </w:rPr>
        <w:t xml:space="preserve"> Line Types</w:t>
      </w:r>
      <w:r>
        <w:rPr>
          <w:rFonts w:ascii="Times New Roman" w:hAnsi="Times New Roman" w:cs="Times New Roman"/>
          <w:bCs/>
        </w:rPr>
        <w:t xml:space="preserve"> (Scene, Action, Character, Transition).</w:t>
      </w:r>
    </w:p>
    <w:p w14:paraId="2B37886D" w14:textId="0A217756" w:rsidR="00412442" w:rsidRDefault="00C644C7" w:rsidP="00412442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 w:rsidRPr="007660EC">
        <w:rPr>
          <w:rFonts w:ascii="Times New Roman" w:hAnsi="Times New Roman" w:cs="Times New Roman"/>
          <w:bCs/>
        </w:rPr>
        <w:t>Type the Appropriate Content into each Line Typ</w:t>
      </w:r>
      <w:r w:rsidR="00A40B9D">
        <w:rPr>
          <w:rFonts w:ascii="Times New Roman" w:hAnsi="Times New Roman" w:cs="Times New Roman"/>
          <w:bCs/>
        </w:rPr>
        <w:t>e.</w:t>
      </w:r>
    </w:p>
    <w:p w14:paraId="6E2560B6" w14:textId="28FC2B3D" w:rsidR="00DF46CE" w:rsidRDefault="00A40B9D" w:rsidP="00412442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Edit the</w:t>
      </w:r>
      <w:r w:rsidR="00DF46CE">
        <w:rPr>
          <w:rFonts w:ascii="Times New Roman" w:hAnsi="Times New Roman" w:cs="Times New Roman"/>
          <w:bCs/>
        </w:rPr>
        <w:t xml:space="preserve"> Title Pag</w:t>
      </w:r>
      <w:r>
        <w:rPr>
          <w:rFonts w:ascii="Times New Roman" w:hAnsi="Times New Roman" w:cs="Times New Roman"/>
          <w:bCs/>
        </w:rPr>
        <w:t>e including the name of the screenplay, the author’s name, and the author’s contact information by going to the Menu (</w:t>
      </w:r>
      <w:r>
        <w:rPr>
          <w:b/>
          <w:noProof/>
        </w:rPr>
        <w:drawing>
          <wp:inline distT="0" distB="0" distL="0" distR="0" wp14:anchorId="110AA30D" wp14:editId="601DEB6F">
            <wp:extent cx="269735" cy="2416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94" cy="24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) &gt; File &gt; Title Page.</w:t>
      </w:r>
    </w:p>
    <w:p w14:paraId="4E78EEF2" w14:textId="2ECDE0D8" w:rsidR="007660EC" w:rsidRPr="00412442" w:rsidRDefault="007660EC" w:rsidP="00412442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 w:rsidRPr="00412442">
        <w:rPr>
          <w:rFonts w:ascii="Times New Roman" w:hAnsi="Times New Roman" w:cs="Times New Roman"/>
          <w:bCs/>
        </w:rPr>
        <w:t>Leave comments on your screenplay</w:t>
      </w:r>
      <w:r w:rsidRPr="00412442">
        <w:rPr>
          <w:rFonts w:ascii="Times New Roman" w:hAnsi="Times New Roman" w:cs="Times New Roman"/>
          <w:bCs/>
        </w:rPr>
        <w:tab/>
      </w:r>
    </w:p>
    <w:p w14:paraId="3939C582" w14:textId="77777777" w:rsidR="00A40B9D" w:rsidRDefault="00A40B9D" w:rsidP="00C644C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Navigate Time Machine (</w:t>
      </w:r>
      <w:r>
        <w:rPr>
          <w:b/>
          <w:noProof/>
        </w:rPr>
        <w:drawing>
          <wp:inline distT="0" distB="0" distL="0" distR="0" wp14:anchorId="2E26EDB5" wp14:editId="519D41F3">
            <wp:extent cx="212742" cy="226616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34" cy="2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) and switch between different auto-saved versions of your script.</w:t>
      </w:r>
    </w:p>
    <w:p w14:paraId="4A83589F" w14:textId="00ACD341" w:rsidR="00A40B9D" w:rsidRDefault="00C644C7" w:rsidP="00A40B9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 w:rsidRPr="007660EC">
        <w:rPr>
          <w:rFonts w:ascii="Times New Roman" w:hAnsi="Times New Roman" w:cs="Times New Roman"/>
          <w:bCs/>
        </w:rPr>
        <w:t>Save your projec</w:t>
      </w:r>
      <w:r w:rsidR="00A40B9D">
        <w:rPr>
          <w:rFonts w:ascii="Times New Roman" w:hAnsi="Times New Roman" w:cs="Times New Roman"/>
          <w:bCs/>
        </w:rPr>
        <w:t>t manually within Time Machine.</w:t>
      </w:r>
    </w:p>
    <w:p w14:paraId="4C6AEC27" w14:textId="013118FE" w:rsidR="00A40B9D" w:rsidRPr="00A40B9D" w:rsidRDefault="00A40B9D" w:rsidP="00A40B9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Export your screenplay to a PDF by going to the Menu (</w:t>
      </w:r>
      <w:r>
        <w:rPr>
          <w:b/>
          <w:noProof/>
        </w:rPr>
        <w:drawing>
          <wp:inline distT="0" distB="0" distL="0" distR="0" wp14:anchorId="424C01F6" wp14:editId="78F41D92">
            <wp:extent cx="269735" cy="2416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94" cy="24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)  &gt; File &gt; Export PDF &gt; Default (Visible</w:t>
      </w:r>
      <w:proofErr w:type="gramStart"/>
      <w:r>
        <w:rPr>
          <w:rFonts w:ascii="Times New Roman" w:hAnsi="Times New Roman" w:cs="Times New Roman"/>
          <w:bCs/>
        </w:rPr>
        <w:t>) .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14:paraId="02532F74" w14:textId="77777777" w:rsidR="006F1FB0" w:rsidRDefault="006F1FB0" w:rsidP="00DB0AB3">
      <w:pPr>
        <w:spacing w:line="259" w:lineRule="auto"/>
        <w:rPr>
          <w:b/>
        </w:rPr>
      </w:pPr>
    </w:p>
    <w:p w14:paraId="38FF74E9" w14:textId="77777777" w:rsidR="006F1FB0" w:rsidRDefault="006F1FB0" w:rsidP="00DB0AB3">
      <w:pPr>
        <w:spacing w:line="259" w:lineRule="auto"/>
        <w:rPr>
          <w:b/>
        </w:rPr>
      </w:pPr>
    </w:p>
    <w:p w14:paraId="78406949" w14:textId="77777777" w:rsidR="006F1FB0" w:rsidRDefault="006F1FB0" w:rsidP="00DB0AB3">
      <w:pPr>
        <w:spacing w:line="259" w:lineRule="auto"/>
        <w:rPr>
          <w:b/>
        </w:rPr>
      </w:pPr>
    </w:p>
    <w:p w14:paraId="5475C57E" w14:textId="792A9536" w:rsidR="006F1FB0" w:rsidRDefault="006F1FB0" w:rsidP="00DB0AB3">
      <w:pPr>
        <w:spacing w:line="259" w:lineRule="auto"/>
        <w:rPr>
          <w:rStyle w:val="CommentReference"/>
        </w:rPr>
      </w:pPr>
    </w:p>
    <w:p w14:paraId="71AB1FA4" w14:textId="4CE9CD7D" w:rsidR="00A40B9D" w:rsidRDefault="00A40B9D" w:rsidP="00DB0AB3">
      <w:pPr>
        <w:spacing w:line="259" w:lineRule="auto"/>
        <w:rPr>
          <w:rStyle w:val="CommentReference"/>
        </w:rPr>
      </w:pPr>
    </w:p>
    <w:p w14:paraId="407D1871" w14:textId="1A1F6D56" w:rsidR="00A40B9D" w:rsidRDefault="00A40B9D" w:rsidP="00DB0AB3">
      <w:pPr>
        <w:spacing w:line="259" w:lineRule="auto"/>
        <w:rPr>
          <w:rStyle w:val="CommentReference"/>
        </w:rPr>
      </w:pPr>
    </w:p>
    <w:p w14:paraId="42B23E41" w14:textId="4B0B1E6D" w:rsidR="00A40B9D" w:rsidRDefault="00A40B9D" w:rsidP="00DB0AB3">
      <w:pPr>
        <w:spacing w:line="259" w:lineRule="auto"/>
        <w:rPr>
          <w:rStyle w:val="CommentReference"/>
        </w:rPr>
      </w:pPr>
    </w:p>
    <w:p w14:paraId="049B1B23" w14:textId="4D6CB188" w:rsidR="00A40B9D" w:rsidRDefault="00A40B9D" w:rsidP="00DB0AB3">
      <w:pPr>
        <w:spacing w:line="259" w:lineRule="auto"/>
        <w:rPr>
          <w:rStyle w:val="CommentReference"/>
        </w:rPr>
      </w:pPr>
    </w:p>
    <w:p w14:paraId="5DE38180" w14:textId="77777777" w:rsidR="00A40B9D" w:rsidRDefault="00A40B9D" w:rsidP="00DB0AB3">
      <w:pPr>
        <w:spacing w:line="259" w:lineRule="auto"/>
        <w:rPr>
          <w:b/>
        </w:rPr>
      </w:pPr>
    </w:p>
    <w:p w14:paraId="6C58520C" w14:textId="77777777" w:rsidR="006F1FB0" w:rsidRDefault="006F1FB0" w:rsidP="00DB0AB3">
      <w:pPr>
        <w:spacing w:line="259" w:lineRule="auto"/>
        <w:rPr>
          <w:b/>
        </w:rPr>
      </w:pPr>
    </w:p>
    <w:p w14:paraId="11125916" w14:textId="77777777" w:rsidR="006F1FB0" w:rsidRDefault="006F1FB0" w:rsidP="00DB0AB3">
      <w:pPr>
        <w:spacing w:line="259" w:lineRule="auto"/>
        <w:rPr>
          <w:b/>
        </w:rPr>
      </w:pPr>
    </w:p>
    <w:p w14:paraId="2B1EA32C" w14:textId="77777777" w:rsidR="006F1FB0" w:rsidRDefault="006F1FB0" w:rsidP="00DB0AB3">
      <w:pPr>
        <w:spacing w:line="259" w:lineRule="auto"/>
        <w:rPr>
          <w:b/>
        </w:rPr>
      </w:pPr>
    </w:p>
    <w:p w14:paraId="6642C80B" w14:textId="77777777" w:rsidR="006F1FB0" w:rsidRDefault="006F1FB0" w:rsidP="00DB0AB3">
      <w:pPr>
        <w:spacing w:line="259" w:lineRule="auto"/>
        <w:rPr>
          <w:b/>
        </w:rPr>
      </w:pPr>
    </w:p>
    <w:p w14:paraId="69FCC4E6" w14:textId="77777777" w:rsidR="006F1FB0" w:rsidRDefault="006F1FB0" w:rsidP="00DB0AB3">
      <w:pPr>
        <w:spacing w:line="259" w:lineRule="auto"/>
        <w:rPr>
          <w:b/>
        </w:rPr>
      </w:pPr>
    </w:p>
    <w:p w14:paraId="1464C3DF" w14:textId="77777777" w:rsidR="006F1FB0" w:rsidRDefault="006F1FB0" w:rsidP="00DB0AB3">
      <w:pPr>
        <w:spacing w:line="259" w:lineRule="auto"/>
        <w:rPr>
          <w:b/>
        </w:rPr>
      </w:pPr>
    </w:p>
    <w:p w14:paraId="385CE317" w14:textId="77777777" w:rsidR="006F1FB0" w:rsidRDefault="006F1FB0" w:rsidP="00DB0AB3">
      <w:pPr>
        <w:spacing w:line="259" w:lineRule="auto"/>
        <w:rPr>
          <w:b/>
        </w:rPr>
      </w:pPr>
    </w:p>
    <w:p w14:paraId="0BFE3027" w14:textId="53987A7A" w:rsidR="006F1FB0" w:rsidRDefault="006F1FB0" w:rsidP="00DB0AB3">
      <w:pPr>
        <w:spacing w:line="259" w:lineRule="auto"/>
        <w:rPr>
          <w:b/>
        </w:rPr>
      </w:pPr>
    </w:p>
    <w:p w14:paraId="1B9F741F" w14:textId="4F3693AA" w:rsidR="00A40B9D" w:rsidRDefault="00A40B9D" w:rsidP="00DB0AB3">
      <w:pPr>
        <w:spacing w:line="259" w:lineRule="auto"/>
        <w:rPr>
          <w:b/>
        </w:rPr>
      </w:pPr>
    </w:p>
    <w:p w14:paraId="7BCBC8C1" w14:textId="53E198CF" w:rsidR="00A40B9D" w:rsidRDefault="00A40B9D" w:rsidP="00DB0AB3">
      <w:pPr>
        <w:spacing w:line="259" w:lineRule="auto"/>
        <w:rPr>
          <w:b/>
        </w:rPr>
      </w:pPr>
    </w:p>
    <w:p w14:paraId="10B0316B" w14:textId="77777777" w:rsidR="00A40B9D" w:rsidRDefault="00A40B9D" w:rsidP="00DB0AB3">
      <w:pPr>
        <w:spacing w:line="259" w:lineRule="auto"/>
        <w:rPr>
          <w:b/>
        </w:rPr>
      </w:pPr>
    </w:p>
    <w:p w14:paraId="13EF8CFB" w14:textId="77777777" w:rsidR="006F1FB0" w:rsidRDefault="006F1FB0" w:rsidP="00DB0AB3">
      <w:pPr>
        <w:spacing w:line="259" w:lineRule="auto"/>
        <w:rPr>
          <w:b/>
        </w:rPr>
      </w:pPr>
    </w:p>
    <w:p w14:paraId="205FC2D9" w14:textId="77777777" w:rsidR="00DF46CE" w:rsidRDefault="00DF46CE" w:rsidP="00DF46CE">
      <w:r>
        <w:t xml:space="preserve">Evaluation Rubric                                  Learner: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67"/>
        <w:gridCol w:w="2698"/>
        <w:gridCol w:w="2698"/>
        <w:gridCol w:w="2622"/>
      </w:tblGrid>
      <w:tr w:rsidR="00DF46CE" w14:paraId="5DCA9E79" w14:textId="77777777" w:rsidTr="00A40B9D">
        <w:tc>
          <w:tcPr>
            <w:tcW w:w="1967" w:type="dxa"/>
          </w:tcPr>
          <w:p w14:paraId="14C2BB4D" w14:textId="77777777" w:rsidR="00DF46CE" w:rsidRDefault="00DF46CE" w:rsidP="00EB3741">
            <w:r>
              <w:t>Category</w:t>
            </w:r>
          </w:p>
        </w:tc>
        <w:tc>
          <w:tcPr>
            <w:tcW w:w="2698" w:type="dxa"/>
          </w:tcPr>
          <w:p w14:paraId="0D9842DB" w14:textId="77777777" w:rsidR="00DF46CE" w:rsidRDefault="00DF46CE" w:rsidP="00EB3741">
            <w:r>
              <w:t>Advanced – 5pts</w:t>
            </w:r>
          </w:p>
        </w:tc>
        <w:tc>
          <w:tcPr>
            <w:tcW w:w="2698" w:type="dxa"/>
          </w:tcPr>
          <w:p w14:paraId="254982C8" w14:textId="77777777" w:rsidR="00DF46CE" w:rsidRDefault="00DF46CE" w:rsidP="00EB3741">
            <w:r>
              <w:t>Proficient – 4pts</w:t>
            </w:r>
          </w:p>
        </w:tc>
        <w:tc>
          <w:tcPr>
            <w:tcW w:w="2622" w:type="dxa"/>
          </w:tcPr>
          <w:p w14:paraId="102B077A" w14:textId="77777777" w:rsidR="00DF46CE" w:rsidRDefault="00DF46CE" w:rsidP="00EB3741">
            <w:proofErr w:type="gramStart"/>
            <w:r>
              <w:t>Progressing  -</w:t>
            </w:r>
            <w:proofErr w:type="gramEnd"/>
            <w:r>
              <w:t xml:space="preserve"> 3pts</w:t>
            </w:r>
          </w:p>
        </w:tc>
      </w:tr>
      <w:tr w:rsidR="00DF46CE" w14:paraId="35BB264D" w14:textId="77777777" w:rsidTr="00A40B9D">
        <w:tc>
          <w:tcPr>
            <w:tcW w:w="1967" w:type="dxa"/>
          </w:tcPr>
          <w:p w14:paraId="412E68EA" w14:textId="77777777" w:rsidR="00DF46CE" w:rsidRDefault="00DF46CE" w:rsidP="00EB3741">
            <w:r>
              <w:t>Completeness</w:t>
            </w:r>
          </w:p>
        </w:tc>
        <w:tc>
          <w:tcPr>
            <w:tcW w:w="2698" w:type="dxa"/>
          </w:tcPr>
          <w:p w14:paraId="2C7BB47F" w14:textId="4A71EE24" w:rsidR="00DF46CE" w:rsidRDefault="00DF46CE" w:rsidP="00EB3741">
            <w:r>
              <w:t xml:space="preserve">Student completes a screenplay that is at least 4 pages long with at least 1 character </w:t>
            </w:r>
            <w:r w:rsidR="00A83C8C">
              <w:t>who has dialogue.</w:t>
            </w:r>
          </w:p>
        </w:tc>
        <w:tc>
          <w:tcPr>
            <w:tcW w:w="2698" w:type="dxa"/>
          </w:tcPr>
          <w:p w14:paraId="20C83DA9" w14:textId="348F5644" w:rsidR="00DF46CE" w:rsidRDefault="00DF46CE" w:rsidP="00EB3741">
            <w:r>
              <w:t>Student completes a s</w:t>
            </w:r>
            <w:r w:rsidR="00A83C8C">
              <w:t>creenplay</w:t>
            </w:r>
            <w:r>
              <w:t xml:space="preserve"> </w:t>
            </w:r>
            <w:r w:rsidR="00A83C8C">
              <w:t xml:space="preserve">that is 2-4 pages long with at least 1 character. </w:t>
            </w:r>
          </w:p>
        </w:tc>
        <w:tc>
          <w:tcPr>
            <w:tcW w:w="2622" w:type="dxa"/>
          </w:tcPr>
          <w:p w14:paraId="3CF247D9" w14:textId="243A69E8" w:rsidR="00DF46CE" w:rsidRDefault="00A83C8C" w:rsidP="00EB3741">
            <w:r>
              <w:t>Student completes a screenplay that is less than 2 pages.</w:t>
            </w:r>
          </w:p>
        </w:tc>
      </w:tr>
      <w:tr w:rsidR="00DF46CE" w14:paraId="532A1699" w14:textId="77777777" w:rsidTr="00A40B9D">
        <w:tc>
          <w:tcPr>
            <w:tcW w:w="1967" w:type="dxa"/>
          </w:tcPr>
          <w:p w14:paraId="67B922F9" w14:textId="6BC6E06B" w:rsidR="00DF46CE" w:rsidRDefault="00A83C8C" w:rsidP="00EB3741">
            <w:r>
              <w:t>Screenplay Formatting</w:t>
            </w:r>
          </w:p>
        </w:tc>
        <w:tc>
          <w:tcPr>
            <w:tcW w:w="2698" w:type="dxa"/>
          </w:tcPr>
          <w:p w14:paraId="447FA3D7" w14:textId="24E38034" w:rsidR="00DF46CE" w:rsidRDefault="00A83C8C" w:rsidP="00EB3741">
            <w:r>
              <w:t xml:space="preserve">Student demonstrates excellent </w:t>
            </w:r>
            <w:r w:rsidR="00680A8E">
              <w:t>understanding</w:t>
            </w:r>
            <w:r>
              <w:t xml:space="preserve"> of at least </w:t>
            </w:r>
            <w:proofErr w:type="gramStart"/>
            <w:r>
              <w:t>7 line</w:t>
            </w:r>
            <w:proofErr w:type="gramEnd"/>
            <w:r>
              <w:t xml:space="preserve"> types </w:t>
            </w:r>
            <w:r w:rsidR="00A40B9D">
              <w:t>(including the 4 main types identified above)</w:t>
            </w:r>
            <w:r>
              <w:t xml:space="preserve"> and uses them properly according to their purpose. </w:t>
            </w:r>
          </w:p>
        </w:tc>
        <w:tc>
          <w:tcPr>
            <w:tcW w:w="2698" w:type="dxa"/>
          </w:tcPr>
          <w:p w14:paraId="6FBD52D5" w14:textId="16DC0C0A" w:rsidR="00DF46CE" w:rsidRDefault="00DF46CE" w:rsidP="00EB3741">
            <w:r>
              <w:t xml:space="preserve">Student </w:t>
            </w:r>
            <w:r w:rsidR="00A83C8C">
              <w:t xml:space="preserve">demonstrates some </w:t>
            </w:r>
            <w:r w:rsidR="00680A8E">
              <w:t>understanding</w:t>
            </w:r>
            <w:r w:rsidR="00A83C8C">
              <w:t xml:space="preserve"> of at least </w:t>
            </w:r>
            <w:proofErr w:type="gramStart"/>
            <w:r w:rsidR="00A83C8C">
              <w:t>4 line</w:t>
            </w:r>
            <w:proofErr w:type="gramEnd"/>
            <w:r w:rsidR="00A83C8C">
              <w:t xml:space="preserve"> types </w:t>
            </w:r>
            <w:r w:rsidR="00A40B9D">
              <w:t xml:space="preserve">(including at least 2 of the main types identified above) </w:t>
            </w:r>
            <w:r w:rsidR="00A83C8C">
              <w:t>and uses them properly according to their purpose</w:t>
            </w:r>
          </w:p>
        </w:tc>
        <w:tc>
          <w:tcPr>
            <w:tcW w:w="2622" w:type="dxa"/>
          </w:tcPr>
          <w:p w14:paraId="4D1FAC84" w14:textId="402AAC39" w:rsidR="00DF46CE" w:rsidRDefault="00DF46CE" w:rsidP="00EB3741">
            <w:r>
              <w:t xml:space="preserve">Student </w:t>
            </w:r>
            <w:r w:rsidR="00A83C8C">
              <w:t>demonstrates</w:t>
            </w:r>
            <w:r w:rsidR="00A40B9D">
              <w:t xml:space="preserve"> some</w:t>
            </w:r>
            <w:r w:rsidR="00A83C8C">
              <w:t xml:space="preserve"> of </w:t>
            </w:r>
            <w:r w:rsidR="00680A8E">
              <w:t>understanding</w:t>
            </w:r>
            <w:r w:rsidR="00A83C8C">
              <w:t xml:space="preserve"> of at least </w:t>
            </w:r>
            <w:proofErr w:type="gramStart"/>
            <w:r w:rsidR="00A83C8C">
              <w:t>2 line</w:t>
            </w:r>
            <w:proofErr w:type="gramEnd"/>
            <w:r w:rsidR="00A83C8C">
              <w:t xml:space="preserve"> types</w:t>
            </w:r>
            <w:r w:rsidR="00680A8E">
              <w:t xml:space="preserve">. </w:t>
            </w:r>
          </w:p>
        </w:tc>
      </w:tr>
      <w:tr w:rsidR="00680A8E" w14:paraId="6DDB86EB" w14:textId="77777777" w:rsidTr="00A40B9D">
        <w:tc>
          <w:tcPr>
            <w:tcW w:w="1967" w:type="dxa"/>
          </w:tcPr>
          <w:p w14:paraId="10B1D2D6" w14:textId="5D0AE03D" w:rsidR="00680A8E" w:rsidRDefault="00680A8E" w:rsidP="00680A8E">
            <w:r>
              <w:t xml:space="preserve">Story Content </w:t>
            </w:r>
          </w:p>
        </w:tc>
        <w:tc>
          <w:tcPr>
            <w:tcW w:w="2698" w:type="dxa"/>
          </w:tcPr>
          <w:p w14:paraId="0AD20DE3" w14:textId="77777777" w:rsidR="00680A8E" w:rsidRDefault="00680A8E" w:rsidP="00680A8E">
            <w:pPr>
              <w:spacing w:line="246" w:lineRule="auto"/>
              <w:ind w:right="22"/>
            </w:pPr>
            <w:r>
              <w:t>-Provides clear message and theme</w:t>
            </w:r>
          </w:p>
          <w:p w14:paraId="376B7C68" w14:textId="6CF920CF" w:rsidR="00680A8E" w:rsidRDefault="00680A8E" w:rsidP="00680A8E">
            <w:pPr>
              <w:spacing w:line="248" w:lineRule="auto"/>
            </w:pPr>
            <w:r>
              <w:t xml:space="preserve">-Originality in composition and delivery </w:t>
            </w:r>
          </w:p>
          <w:p w14:paraId="2C6C94FE" w14:textId="099154BE" w:rsidR="00680A8E" w:rsidRDefault="00680A8E" w:rsidP="00680A8E">
            <w:pPr>
              <w:spacing w:line="248" w:lineRule="auto"/>
            </w:pPr>
            <w:r>
              <w:t>- Uses Visual Cues to allow easy adaptation from page to screen</w:t>
            </w:r>
          </w:p>
          <w:p w14:paraId="10F21AC3" w14:textId="013FE21C" w:rsidR="00680A8E" w:rsidRDefault="00680A8E" w:rsidP="00680A8E"/>
        </w:tc>
        <w:tc>
          <w:tcPr>
            <w:tcW w:w="2698" w:type="dxa"/>
          </w:tcPr>
          <w:p w14:paraId="0E2FAC8F" w14:textId="77777777" w:rsidR="00680A8E" w:rsidRDefault="00680A8E" w:rsidP="00680A8E">
            <w:pPr>
              <w:spacing w:line="259" w:lineRule="auto"/>
              <w:ind w:left="5" w:right="58"/>
            </w:pPr>
            <w:r>
              <w:t>-Message/theme could be further teased out</w:t>
            </w:r>
          </w:p>
          <w:p w14:paraId="55FB957B" w14:textId="77777777" w:rsidR="00680A8E" w:rsidRDefault="00680A8E" w:rsidP="00680A8E">
            <w:pPr>
              <w:spacing w:line="259" w:lineRule="auto"/>
              <w:ind w:left="5" w:right="58"/>
            </w:pPr>
            <w:r>
              <w:t xml:space="preserve">-Somewhat original story and composition, relies on work not made by student in terms of content and style </w:t>
            </w:r>
          </w:p>
          <w:p w14:paraId="32F9551A" w14:textId="71FAD3C8" w:rsidR="00680A8E" w:rsidRDefault="00680A8E" w:rsidP="00680A8E">
            <w:pPr>
              <w:spacing w:line="248" w:lineRule="auto"/>
            </w:pPr>
            <w:r>
              <w:t xml:space="preserve">- Uses Visual Cues to allow adaptation from page to screen, but needs </w:t>
            </w:r>
            <w:r w:rsidR="00C8646C">
              <w:t>more detail</w:t>
            </w:r>
          </w:p>
        </w:tc>
        <w:tc>
          <w:tcPr>
            <w:tcW w:w="2622" w:type="dxa"/>
          </w:tcPr>
          <w:p w14:paraId="07C7C80D" w14:textId="77777777" w:rsidR="00680A8E" w:rsidRDefault="00680A8E" w:rsidP="00680A8E">
            <w:pPr>
              <w:spacing w:after="2" w:line="246" w:lineRule="auto"/>
              <w:ind w:right="170"/>
            </w:pPr>
            <w:r>
              <w:t xml:space="preserve">-Unclear message/theme </w:t>
            </w:r>
          </w:p>
          <w:p w14:paraId="172A1BC3" w14:textId="77777777" w:rsidR="00680A8E" w:rsidRDefault="00680A8E" w:rsidP="00680A8E">
            <w:r>
              <w:t>-Relies heavily on work not original to student and does not integrate them well</w:t>
            </w:r>
          </w:p>
          <w:p w14:paraId="22428B02" w14:textId="401DD695" w:rsidR="00C8646C" w:rsidRDefault="00C8646C" w:rsidP="00A40B9D">
            <w:pPr>
              <w:spacing w:line="248" w:lineRule="auto"/>
            </w:pPr>
            <w:r>
              <w:t>- Does not use visual cues and adapting to the screen would be difficult.</w:t>
            </w:r>
          </w:p>
        </w:tc>
      </w:tr>
      <w:tr w:rsidR="00DF46CE" w14:paraId="10C423B7" w14:textId="77777777" w:rsidTr="00A40B9D">
        <w:tc>
          <w:tcPr>
            <w:tcW w:w="1967" w:type="dxa"/>
          </w:tcPr>
          <w:p w14:paraId="19D3D23F" w14:textId="5B4D13CA" w:rsidR="00DF46CE" w:rsidRDefault="00C8646C" w:rsidP="00EB3741">
            <w:proofErr w:type="spellStart"/>
            <w:r>
              <w:t>WriterDuet</w:t>
            </w:r>
            <w:proofErr w:type="spellEnd"/>
            <w:r>
              <w:t xml:space="preserve"> Skills</w:t>
            </w:r>
          </w:p>
        </w:tc>
        <w:tc>
          <w:tcPr>
            <w:tcW w:w="2698" w:type="dxa"/>
          </w:tcPr>
          <w:p w14:paraId="6E356B83" w14:textId="13C8EA45" w:rsidR="00DF46CE" w:rsidRDefault="00C8646C" w:rsidP="00EB3741">
            <w:r>
              <w:t xml:space="preserve">Student shows mastery of the vast majority of outlined </w:t>
            </w:r>
            <w:proofErr w:type="spellStart"/>
            <w:r>
              <w:t>WriterDuet</w:t>
            </w:r>
            <w:proofErr w:type="spellEnd"/>
            <w:r>
              <w:t xml:space="preserve"> skills (at least 8)</w:t>
            </w:r>
          </w:p>
        </w:tc>
        <w:tc>
          <w:tcPr>
            <w:tcW w:w="2698" w:type="dxa"/>
          </w:tcPr>
          <w:p w14:paraId="126A7C60" w14:textId="3E28077B" w:rsidR="00DF46CE" w:rsidRDefault="00C8646C" w:rsidP="00EB3741">
            <w:r>
              <w:t xml:space="preserve">Student shows mastery of some of the outlined </w:t>
            </w:r>
            <w:proofErr w:type="spellStart"/>
            <w:r>
              <w:t>WriterDuet</w:t>
            </w:r>
            <w:proofErr w:type="spellEnd"/>
            <w:r>
              <w:t xml:space="preserve"> skills (at least 6)</w:t>
            </w:r>
          </w:p>
        </w:tc>
        <w:tc>
          <w:tcPr>
            <w:tcW w:w="2622" w:type="dxa"/>
          </w:tcPr>
          <w:p w14:paraId="1A32250D" w14:textId="098D70D1" w:rsidR="00DF46CE" w:rsidRDefault="00C8646C" w:rsidP="00EB3741">
            <w:r>
              <w:t xml:space="preserve">Student shows mastery of a few of the </w:t>
            </w:r>
            <w:proofErr w:type="spellStart"/>
            <w:r>
              <w:t>WriterDuet</w:t>
            </w:r>
            <w:proofErr w:type="spellEnd"/>
            <w:r>
              <w:t xml:space="preserve"> skills (at least 2)</w:t>
            </w:r>
          </w:p>
        </w:tc>
      </w:tr>
      <w:tr w:rsidR="00DF46CE" w14:paraId="564E9F96" w14:textId="77777777" w:rsidTr="00A40B9D">
        <w:tc>
          <w:tcPr>
            <w:tcW w:w="1967" w:type="dxa"/>
          </w:tcPr>
          <w:p w14:paraId="4F9ADB9A" w14:textId="77777777" w:rsidR="00DF46CE" w:rsidRDefault="00DF46CE" w:rsidP="00EB3741">
            <w:pPr>
              <w:spacing w:after="200" w:line="276" w:lineRule="auto"/>
            </w:pPr>
            <w:proofErr w:type="spellStart"/>
            <w:r>
              <w:t>Northstar</w:t>
            </w:r>
            <w:proofErr w:type="spellEnd"/>
            <w:r>
              <w:t xml:space="preserve"> Skills </w:t>
            </w:r>
          </w:p>
        </w:tc>
        <w:tc>
          <w:tcPr>
            <w:tcW w:w="2698" w:type="dxa"/>
          </w:tcPr>
          <w:p w14:paraId="02E77EA9" w14:textId="53BDDDBB" w:rsidR="00DF46CE" w:rsidRDefault="00DF46CE" w:rsidP="00EB3741">
            <w:r>
              <w:t xml:space="preserve">Student shows mastery of the vast majority of outlined </w:t>
            </w:r>
            <w:proofErr w:type="spellStart"/>
            <w:r>
              <w:t>Northstar</w:t>
            </w:r>
            <w:proofErr w:type="spellEnd"/>
            <w:r>
              <w:t xml:space="preserve"> skills </w:t>
            </w:r>
            <w:r w:rsidR="00680A8E">
              <w:t>and</w:t>
            </w:r>
            <w:r w:rsidR="008824FF">
              <w:t xml:space="preserve"> passes the </w:t>
            </w:r>
            <w:proofErr w:type="spellStart"/>
            <w:r w:rsidR="008824FF">
              <w:t>Northstar</w:t>
            </w:r>
            <w:proofErr w:type="spellEnd"/>
            <w:r>
              <w:t xml:space="preserve"> Internet Basics</w:t>
            </w:r>
            <w:r w:rsidR="008824FF">
              <w:t xml:space="preserve"> Assessment</w:t>
            </w:r>
            <w:r w:rsidR="00680A8E">
              <w:t>.</w:t>
            </w:r>
          </w:p>
        </w:tc>
        <w:tc>
          <w:tcPr>
            <w:tcW w:w="2698" w:type="dxa"/>
          </w:tcPr>
          <w:p w14:paraId="05F2D976" w14:textId="7C23E15F" w:rsidR="00DF46CE" w:rsidRDefault="00DF46CE" w:rsidP="00EB3741">
            <w:r>
              <w:t xml:space="preserve">Student shows understanding of many outlined </w:t>
            </w:r>
            <w:proofErr w:type="spellStart"/>
            <w:r>
              <w:t>Northstar</w:t>
            </w:r>
            <w:proofErr w:type="spellEnd"/>
            <w:r>
              <w:t xml:space="preserve"> skills </w:t>
            </w:r>
            <w:r w:rsidR="00A40B9D">
              <w:t xml:space="preserve">and </w:t>
            </w:r>
            <w:r w:rsidR="008824FF">
              <w:t xml:space="preserve">passes the </w:t>
            </w:r>
            <w:proofErr w:type="spellStart"/>
            <w:r w:rsidR="008824FF">
              <w:t>Northstar</w:t>
            </w:r>
            <w:proofErr w:type="spellEnd"/>
            <w:r w:rsidR="008824FF">
              <w:t xml:space="preserve"> </w:t>
            </w:r>
            <w:r>
              <w:t>Internet Basics</w:t>
            </w:r>
            <w:r w:rsidR="008824FF">
              <w:t xml:space="preserve"> Assessment</w:t>
            </w:r>
            <w:r w:rsidR="00680A8E">
              <w:t>.</w:t>
            </w:r>
          </w:p>
        </w:tc>
        <w:tc>
          <w:tcPr>
            <w:tcW w:w="2622" w:type="dxa"/>
          </w:tcPr>
          <w:p w14:paraId="508D42F5" w14:textId="220A76CC" w:rsidR="00DF46CE" w:rsidRDefault="00DF46CE" w:rsidP="00EB3741">
            <w:r>
              <w:t>Student show</w:t>
            </w:r>
            <w:r w:rsidR="00A40B9D">
              <w:t xml:space="preserve">s little </w:t>
            </w:r>
            <w:r>
              <w:t xml:space="preserve">understanding of outlined </w:t>
            </w:r>
            <w:proofErr w:type="spellStart"/>
            <w:r>
              <w:t>Northstar</w:t>
            </w:r>
            <w:proofErr w:type="spellEnd"/>
            <w:r>
              <w:t xml:space="preserve"> skills</w:t>
            </w:r>
            <w:r w:rsidR="00A40B9D">
              <w:t xml:space="preserve">, </w:t>
            </w:r>
            <w:r w:rsidR="001562EE">
              <w:t>but</w:t>
            </w:r>
            <w:r>
              <w:t xml:space="preserve"> </w:t>
            </w:r>
            <w:r w:rsidR="001562EE">
              <w:t xml:space="preserve">does pass the </w:t>
            </w:r>
            <w:proofErr w:type="spellStart"/>
            <w:r w:rsidR="001562EE">
              <w:t>Northstar</w:t>
            </w:r>
            <w:proofErr w:type="spellEnd"/>
            <w:r w:rsidR="001562EE">
              <w:t xml:space="preserve"> </w:t>
            </w:r>
            <w:r>
              <w:t>Internet Basics</w:t>
            </w:r>
            <w:r w:rsidR="001562EE">
              <w:t xml:space="preserve"> Assessment</w:t>
            </w:r>
            <w:r w:rsidR="00680A8E">
              <w:t>.</w:t>
            </w:r>
          </w:p>
        </w:tc>
      </w:tr>
    </w:tbl>
    <w:p w14:paraId="214D324F" w14:textId="77777777" w:rsidR="00DF46CE" w:rsidRDefault="00DF46CE" w:rsidP="00DF46CE"/>
    <w:p w14:paraId="13206E76" w14:textId="61741A69" w:rsidR="00BC61DC" w:rsidRPr="00C8646C" w:rsidRDefault="00DF46CE">
      <w:r>
        <w:t>Score out of 25 ________________ (A score of 20 is passin</w:t>
      </w:r>
      <w:r w:rsidR="00C8646C">
        <w:t>g)</w:t>
      </w:r>
    </w:p>
    <w:sectPr w:rsidR="00BC61DC" w:rsidRPr="00C8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7A6B"/>
    <w:multiLevelType w:val="hybridMultilevel"/>
    <w:tmpl w:val="624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5FC4"/>
    <w:multiLevelType w:val="hybridMultilevel"/>
    <w:tmpl w:val="572C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761"/>
    <w:multiLevelType w:val="hybridMultilevel"/>
    <w:tmpl w:val="57B2DB52"/>
    <w:lvl w:ilvl="0" w:tplc="7D440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16E8"/>
    <w:multiLevelType w:val="hybridMultilevel"/>
    <w:tmpl w:val="FFE6CB4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B282BE2"/>
    <w:multiLevelType w:val="hybridMultilevel"/>
    <w:tmpl w:val="6CA2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0245"/>
    <w:multiLevelType w:val="hybridMultilevel"/>
    <w:tmpl w:val="706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5A3A"/>
    <w:multiLevelType w:val="hybridMultilevel"/>
    <w:tmpl w:val="3640BE5E"/>
    <w:lvl w:ilvl="0" w:tplc="D2B63C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E"/>
    <w:rsid w:val="000613B0"/>
    <w:rsid w:val="000B5580"/>
    <w:rsid w:val="00147225"/>
    <w:rsid w:val="001562EE"/>
    <w:rsid w:val="00257BD3"/>
    <w:rsid w:val="002A6609"/>
    <w:rsid w:val="00315CA0"/>
    <w:rsid w:val="003C0330"/>
    <w:rsid w:val="00412442"/>
    <w:rsid w:val="004D20EF"/>
    <w:rsid w:val="00521503"/>
    <w:rsid w:val="00544891"/>
    <w:rsid w:val="00680A8E"/>
    <w:rsid w:val="006A374E"/>
    <w:rsid w:val="006F1FB0"/>
    <w:rsid w:val="00710689"/>
    <w:rsid w:val="007660EC"/>
    <w:rsid w:val="0077464D"/>
    <w:rsid w:val="008824FF"/>
    <w:rsid w:val="008A28C3"/>
    <w:rsid w:val="008D4188"/>
    <w:rsid w:val="00933F59"/>
    <w:rsid w:val="00A40B9D"/>
    <w:rsid w:val="00A516C0"/>
    <w:rsid w:val="00A70149"/>
    <w:rsid w:val="00A72BA5"/>
    <w:rsid w:val="00A83C8C"/>
    <w:rsid w:val="00BC61DC"/>
    <w:rsid w:val="00BE6627"/>
    <w:rsid w:val="00C644C7"/>
    <w:rsid w:val="00C77011"/>
    <w:rsid w:val="00C8646C"/>
    <w:rsid w:val="00CB2525"/>
    <w:rsid w:val="00DB0AB3"/>
    <w:rsid w:val="00DD50E0"/>
    <w:rsid w:val="00DF46CE"/>
    <w:rsid w:val="00E41B0B"/>
    <w:rsid w:val="00F076EB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5DBF"/>
  <w15:chartTrackingRefBased/>
  <w15:docId w15:val="{45C1E987-428C-9247-B7D4-8AD3872F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8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8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BD3"/>
    <w:pPr>
      <w:ind w:left="720"/>
      <w:contextualSpacing/>
    </w:pPr>
  </w:style>
  <w:style w:type="table" w:styleId="TableGrid">
    <w:name w:val="Table Grid"/>
    <w:basedOn w:val="TableNormal"/>
    <w:uiPriority w:val="59"/>
    <w:rsid w:val="0093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B0AB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5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ch.nyu.edu/content/dam/tisch/dramatic-writing/The-Premonition.pd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studiobinder.com/blog/how-to-write-a-screenpla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help.writerduet.com/article/231-choose-the-best-subscription-for-yo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isch.nyu.edu/content/dam/tisch/dramatic-writing/screenplays/Running-Divya-Mangw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sch.nyu.edu/content/dam/tisch/dramatic-writing/The-Washing-Mach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1409</Words>
  <Characters>6387</Characters>
  <Application>Microsoft Office Word</Application>
  <DocSecurity>0</DocSecurity>
  <Lines>177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2020-11-30T19:24:00Z</dcterms:created>
  <dcterms:modified xsi:type="dcterms:W3CDTF">2021-01-19T16:36:00Z</dcterms:modified>
</cp:coreProperties>
</file>